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ackground w:color="FFFFFF"/>
  <w:body>
    <w:p w:rsidR="00000000" w:rsidDel="00000000" w:rsidP="00000000" w:rsidRDefault="00000000" w:rsidRPr="00000000" w14:paraId="00000000">
      <w:pPr>
        <w:spacing w:after="0" w:before="200" w:line="240" w:lineRule="auto"/>
        <w:contextualSpacing w:val="0"/>
        <w:jc w:val="center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sz w:val="32"/>
          <w:szCs w:val="32"/>
          <w:rtl w:val="0"/>
        </w:rPr>
        <w:t xml:space="preserve">Florida International University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1">
      <w:pPr>
        <w:spacing w:after="0" w:before="200" w:line="240" w:lineRule="auto"/>
        <w:contextualSpacing w:val="0"/>
        <w:jc w:val="center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sz w:val="32"/>
          <w:szCs w:val="32"/>
          <w:rtl w:val="0"/>
        </w:rPr>
        <w:t xml:space="preserve">School of Computing and Information Sciences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spacing w:after="0" w:before="200" w:line="240" w:lineRule="auto"/>
        <w:contextualSpacing w:val="0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32"/>
          <w:szCs w:val="32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spacing w:after="0" w:before="200" w:line="240" w:lineRule="auto"/>
        <w:contextualSpacing w:val="0"/>
        <w:jc w:val="center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32"/>
          <w:szCs w:val="32"/>
          <w:rtl w:val="0"/>
        </w:rPr>
        <w:t xml:space="preserve">Software Engineering Focus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spacing w:after="240" w:before="200" w:line="240" w:lineRule="auto"/>
        <w:contextualSpacing w:val="0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br w:type="textWrapping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spacing w:after="0" w:before="200" w:line="240" w:lineRule="auto"/>
        <w:contextualSpacing w:val="0"/>
        <w:jc w:val="center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56"/>
          <w:szCs w:val="56"/>
          <w:rtl w:val="0"/>
        </w:rPr>
        <w:t xml:space="preserve">Feature Document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spacing w:after="240" w:before="200" w:line="240" w:lineRule="auto"/>
        <w:contextualSpacing w:val="0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br w:type="textWrapping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spacing w:after="0" w:before="200" w:line="240" w:lineRule="auto"/>
        <w:contextualSpacing w:val="0"/>
        <w:jc w:val="center"/>
        <w:rPr>
          <w:rFonts w:ascii="Times New Roman" w:cs="Times New Roman" w:eastAsia="Times New Roman" w:hAnsi="Times New Roman"/>
          <w:sz w:val="32"/>
          <w:szCs w:val="32"/>
        </w:rPr>
      </w:pPr>
      <w:r w:rsidDel="00000000" w:rsidR="00000000" w:rsidRPr="00000000">
        <w:rPr>
          <w:rFonts w:ascii="Times New Roman" w:cs="Times New Roman" w:eastAsia="Times New Roman" w:hAnsi="Times New Roman"/>
          <w:sz w:val="32"/>
          <w:szCs w:val="32"/>
          <w:rtl w:val="0"/>
        </w:rPr>
        <w:t xml:space="preserve">User Story: #2749</w:t>
      </w:r>
    </w:p>
    <w:p w:rsidR="00000000" w:rsidDel="00000000" w:rsidP="00000000" w:rsidRDefault="00000000" w:rsidRPr="00000000" w14:paraId="00000008">
      <w:pPr>
        <w:spacing w:after="0" w:before="200" w:line="240" w:lineRule="auto"/>
        <w:contextualSpacing w:val="0"/>
        <w:jc w:val="center"/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32"/>
          <w:szCs w:val="32"/>
          <w:rtl w:val="0"/>
        </w:rPr>
        <w:t xml:space="preserve">Typing Indicator</w:t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br w:type="textWrapping"/>
      </w:r>
    </w:p>
    <w:p w:rsidR="00000000" w:rsidDel="00000000" w:rsidP="00000000" w:rsidRDefault="00000000" w:rsidRPr="00000000" w14:paraId="00000009">
      <w:pPr>
        <w:spacing w:after="0" w:before="200" w:line="240" w:lineRule="auto"/>
        <w:contextualSpacing w:val="0"/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spacing w:after="0" w:before="200" w:line="240" w:lineRule="auto"/>
        <w:contextualSpacing w:val="0"/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spacing w:after="0" w:before="200" w:line="240" w:lineRule="auto"/>
        <w:contextualSpacing w:val="0"/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spacing w:after="0" w:before="200" w:line="240" w:lineRule="auto"/>
        <w:contextualSpacing w:val="0"/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spacing w:after="0" w:before="200" w:line="240" w:lineRule="auto"/>
        <w:contextualSpacing w:val="0"/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Name: Luis Averhoff  </w:t>
      </w:r>
    </w:p>
    <w:p w:rsidR="00000000" w:rsidDel="00000000" w:rsidP="00000000" w:rsidRDefault="00000000" w:rsidRPr="00000000" w14:paraId="0000000E">
      <w:pPr>
        <w:spacing w:after="0" w:before="200" w:line="240" w:lineRule="auto"/>
        <w:contextualSpacing w:val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Team Member(s):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Luis Averhoff, Mark Cameron, Tariq Juman</w:t>
      </w:r>
    </w:p>
    <w:p w:rsidR="00000000" w:rsidDel="00000000" w:rsidP="00000000" w:rsidRDefault="00000000" w:rsidRPr="00000000" w14:paraId="0000000F">
      <w:pPr>
        <w:spacing w:after="0" w:before="200" w:line="240" w:lineRule="auto"/>
        <w:contextualSpacing w:val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Project: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Chat-System</w:t>
      </w:r>
    </w:p>
    <w:p w:rsidR="00000000" w:rsidDel="00000000" w:rsidP="00000000" w:rsidRDefault="00000000" w:rsidRPr="00000000" w14:paraId="00000010">
      <w:pPr>
        <w:spacing w:after="0" w:before="200" w:line="240" w:lineRule="auto"/>
        <w:contextualSpacing w:val="0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Product Owner(s):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Masoud Sadjadi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spacing w:after="0" w:before="200" w:line="240" w:lineRule="auto"/>
        <w:contextualSpacing w:val="0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Mentor(s):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Masoud Sadjadi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spacing w:after="0" w:before="200" w:line="240" w:lineRule="auto"/>
        <w:contextualSpacing w:val="0"/>
        <w:rPr>
          <w:rFonts w:ascii="Times New Roman" w:cs="Times New Roman" w:eastAsia="Times New Roman" w:hAnsi="Times New Roman"/>
          <w:b w:val="1"/>
          <w:i w:val="1"/>
          <w:sz w:val="32"/>
          <w:szCs w:val="32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Instructor: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Masoud Sadjadi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spacing w:after="0" w:before="200" w:line="240" w:lineRule="auto"/>
        <w:contextualSpacing w:val="0"/>
        <w:rPr>
          <w:rFonts w:ascii="Times New Roman" w:cs="Times New Roman" w:eastAsia="Times New Roman" w:hAnsi="Times New Roman"/>
          <w:b w:val="1"/>
          <w:smallCaps w:val="1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spacing w:after="0" w:before="200" w:line="240" w:lineRule="auto"/>
        <w:contextualSpacing w:val="0"/>
        <w:rPr>
          <w:rFonts w:ascii="Times New Roman" w:cs="Times New Roman" w:eastAsia="Times New Roman" w:hAnsi="Times New Roman"/>
          <w:b w:val="1"/>
          <w:smallCaps w:val="1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spacing w:after="0" w:before="200" w:line="240" w:lineRule="auto"/>
        <w:contextualSpacing w:val="0"/>
        <w:rPr>
          <w:rFonts w:ascii="Times New Roman" w:cs="Times New Roman" w:eastAsia="Times New Roman" w:hAnsi="Times New Roman"/>
          <w:b w:val="1"/>
          <w:smallCaps w:val="1"/>
          <w:sz w:val="32"/>
          <w:szCs w:val="32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mallCaps w:val="1"/>
          <w:sz w:val="32"/>
          <w:szCs w:val="32"/>
          <w:rtl w:val="0"/>
        </w:rPr>
        <w:t xml:space="preserve">User Story Number: #</w:t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32"/>
          <w:szCs w:val="32"/>
          <w:rtl w:val="0"/>
        </w:rPr>
        <w:t xml:space="preserve">2749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spacing w:after="240" w:before="200" w:line="240" w:lineRule="auto"/>
        <w:contextualSpacing w:val="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mallCaps w:val="1"/>
          <w:sz w:val="32"/>
          <w:szCs w:val="32"/>
          <w:rtl w:val="0"/>
        </w:rPr>
        <w:t xml:space="preserve">User Story Title: Typing Indicator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pStyle w:val="Heading3"/>
        <w:keepNext w:val="0"/>
        <w:keepLines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before="160" w:line="320.72727272727275" w:lineRule="auto"/>
        <w:contextualSpacing w:val="0"/>
        <w:rPr>
          <w:rFonts w:ascii="Helvetica Neue" w:cs="Helvetica Neue" w:eastAsia="Helvetica Neue" w:hAnsi="Helvetica Neue"/>
          <w:sz w:val="24"/>
          <w:szCs w:val="24"/>
          <w:highlight w:val="white"/>
        </w:rPr>
      </w:pPr>
      <w:bookmarkStart w:colFirst="0" w:colLast="0" w:name="_jo5z1krfcthm" w:id="0"/>
      <w:bookmarkEnd w:id="0"/>
      <w:r w:rsidDel="00000000" w:rsidR="00000000" w:rsidRPr="00000000">
        <w:rPr>
          <w:rFonts w:ascii="Helvetica Neue" w:cs="Helvetica Neue" w:eastAsia="Helvetica Neue" w:hAnsi="Helvetica Neue"/>
          <w:sz w:val="24"/>
          <w:szCs w:val="24"/>
          <w:highlight w:val="white"/>
          <w:rtl w:val="0"/>
        </w:rPr>
        <w:t xml:space="preserve">Description:</w:t>
      </w:r>
    </w:p>
    <w:p w:rsidR="00000000" w:rsidDel="00000000" w:rsidP="00000000" w:rsidRDefault="00000000" w:rsidRPr="00000000" w14:paraId="00000018">
      <w:pPr>
        <w:numPr>
          <w:ilvl w:val="0"/>
          <w:numId w:val="1"/>
        </w:num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240" w:before="80" w:line="320.72727272727275" w:lineRule="auto"/>
        <w:ind w:left="880" w:hanging="360"/>
        <w:contextualSpacing w:val="1"/>
        <w:rPr>
          <w:highlight w:val="white"/>
        </w:rPr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As a user, I would like to know whether the other user is typing a message or not so that I know the user is typing and preparing a reply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pStyle w:val="Heading3"/>
        <w:keepNext w:val="0"/>
        <w:keepLines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before="160" w:line="320.72727272727275" w:lineRule="auto"/>
        <w:contextualSpacing w:val="0"/>
        <w:rPr>
          <w:rFonts w:ascii="Helvetica Neue" w:cs="Helvetica Neue" w:eastAsia="Helvetica Neue" w:hAnsi="Helvetica Neue"/>
          <w:sz w:val="24"/>
          <w:szCs w:val="24"/>
          <w:highlight w:val="white"/>
        </w:rPr>
      </w:pPr>
      <w:bookmarkStart w:colFirst="0" w:colLast="0" w:name="_gp8n2qos3mzo" w:id="1"/>
      <w:bookmarkEnd w:id="1"/>
      <w:r w:rsidDel="00000000" w:rsidR="00000000" w:rsidRPr="00000000">
        <w:rPr>
          <w:rFonts w:ascii="Helvetica Neue" w:cs="Helvetica Neue" w:eastAsia="Helvetica Neue" w:hAnsi="Helvetica Neue"/>
          <w:sz w:val="24"/>
          <w:szCs w:val="24"/>
          <w:highlight w:val="white"/>
          <w:rtl w:val="0"/>
        </w:rPr>
        <w:t xml:space="preserve">Acceptance Criteria:</w:t>
      </w:r>
    </w:p>
    <w:p w:rsidR="00000000" w:rsidDel="00000000" w:rsidP="00000000" w:rsidRDefault="00000000" w:rsidRPr="00000000" w14:paraId="0000001A">
      <w:pPr>
        <w:numPr>
          <w:ilvl w:val="0"/>
          <w:numId w:val="3"/>
        </w:num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240" w:before="80" w:line="320.72727272727275" w:lineRule="auto"/>
        <w:ind w:left="880" w:hanging="360"/>
        <w:contextualSpacing w:val="1"/>
        <w:rPr>
          <w:highlight w:val="white"/>
        </w:rPr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The system should continuously display a notification at the top of the message box saying “Client/Agent name is typing” while the client/agent is typing.</w:t>
      </w:r>
    </w:p>
    <w:p w:rsidR="00000000" w:rsidDel="00000000" w:rsidP="00000000" w:rsidRDefault="00000000" w:rsidRPr="00000000" w14:paraId="0000001B">
      <w:pPr>
        <w:numPr>
          <w:ilvl w:val="0"/>
          <w:numId w:val="3"/>
        </w:num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240" w:before="80" w:line="320.72727272727275" w:lineRule="auto"/>
        <w:ind w:left="880" w:hanging="360"/>
        <w:contextualSpacing w:val="1"/>
        <w:rPr>
          <w:highlight w:val="white"/>
        </w:rPr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The system should stop displaying the notification once the other client/agent stops typing.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spacing w:after="0" w:before="200" w:line="240" w:lineRule="auto"/>
        <w:contextualSpacing w:val="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spacing w:after="0" w:before="200" w:line="240" w:lineRule="auto"/>
        <w:contextualSpacing w:val="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spacing w:after="0" w:before="200" w:line="240" w:lineRule="auto"/>
        <w:contextualSpacing w:val="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spacing w:after="0" w:before="200" w:line="240" w:lineRule="auto"/>
        <w:contextualSpacing w:val="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spacing w:after="0" w:before="200" w:line="240" w:lineRule="auto"/>
        <w:contextualSpacing w:val="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spacing w:after="0" w:before="200" w:line="240" w:lineRule="auto"/>
        <w:contextualSpacing w:val="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spacing w:after="0" w:before="200" w:line="240" w:lineRule="auto"/>
        <w:contextualSpacing w:val="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spacing w:after="0" w:before="200" w:line="240" w:lineRule="auto"/>
        <w:contextualSpacing w:val="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spacing w:after="0" w:before="200" w:line="240" w:lineRule="auto"/>
        <w:contextualSpacing w:val="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spacing w:after="0" w:before="200" w:line="240" w:lineRule="auto"/>
        <w:contextualSpacing w:val="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spacing w:after="0" w:before="200" w:line="240" w:lineRule="auto"/>
        <w:contextualSpacing w:val="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spacing w:after="0" w:before="200" w:line="240" w:lineRule="auto"/>
        <w:contextualSpacing w:val="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spacing w:after="0" w:before="200" w:line="240" w:lineRule="auto"/>
        <w:contextualSpacing w:val="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9">
      <w:pPr>
        <w:spacing w:after="0" w:before="200" w:line="240" w:lineRule="auto"/>
        <w:contextualSpacing w:val="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A">
      <w:pPr>
        <w:spacing w:after="0" w:before="200" w:line="240" w:lineRule="auto"/>
        <w:contextualSpacing w:val="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B">
      <w:pPr>
        <w:spacing w:after="0" w:before="200" w:line="240" w:lineRule="auto"/>
        <w:contextualSpacing w:val="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C">
      <w:pPr>
        <w:spacing w:after="0" w:before="200" w:line="240" w:lineRule="auto"/>
        <w:contextualSpacing w:val="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Use Case Diagram</w:t>
      </w:r>
    </w:p>
    <w:p w:rsidR="00000000" w:rsidDel="00000000" w:rsidP="00000000" w:rsidRDefault="00000000" w:rsidRPr="00000000" w14:paraId="0000002D">
      <w:pPr>
        <w:spacing w:after="0" w:before="200" w:line="240" w:lineRule="auto"/>
        <w:contextualSpacing w:val="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</w:rPr>
        <w:drawing>
          <wp:inline distB="114300" distT="114300" distL="114300" distR="114300">
            <wp:extent cx="5943600" cy="3312451"/>
            <wp:effectExtent b="0" l="0" r="0" t="0"/>
            <wp:docPr id="1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1245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E">
      <w:pPr>
        <w:spacing w:after="0" w:before="200" w:line="240" w:lineRule="auto"/>
        <w:contextualSpacing w:val="0"/>
        <w:rPr>
          <w:rFonts w:ascii="Times New Roman" w:cs="Times New Roman" w:eastAsia="Times New Roman" w:hAnsi="Times New Roman"/>
          <w:b w:val="1"/>
          <w:sz w:val="32"/>
          <w:szCs w:val="32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Use Case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F">
      <w:pPr>
        <w:numPr>
          <w:ilvl w:val="0"/>
          <w:numId w:val="2"/>
        </w:numPr>
        <w:spacing w:after="0" w:before="80" w:line="240" w:lineRule="auto"/>
        <w:ind w:left="885" w:hanging="360"/>
        <w:rPr/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Name: Displaying Typing Message</w:t>
      </w:r>
    </w:p>
    <w:p w:rsidR="00000000" w:rsidDel="00000000" w:rsidP="00000000" w:rsidRDefault="00000000" w:rsidRPr="00000000" w14:paraId="00000030">
      <w:pPr>
        <w:numPr>
          <w:ilvl w:val="0"/>
          <w:numId w:val="2"/>
        </w:numPr>
        <w:spacing w:after="0" w:before="80" w:line="240" w:lineRule="auto"/>
        <w:ind w:left="885" w:hanging="360"/>
        <w:rPr/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Actor: Client</w:t>
      </w:r>
    </w:p>
    <w:p w:rsidR="00000000" w:rsidDel="00000000" w:rsidP="00000000" w:rsidRDefault="00000000" w:rsidRPr="00000000" w14:paraId="00000031">
      <w:pPr>
        <w:numPr>
          <w:ilvl w:val="0"/>
          <w:numId w:val="2"/>
        </w:numPr>
        <w:spacing w:after="0" w:before="80" w:line="240" w:lineRule="auto"/>
        <w:ind w:left="885" w:hanging="360"/>
        <w:rPr/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Preconditions: Client is connected to a private chat</w:t>
      </w:r>
    </w:p>
    <w:p w:rsidR="00000000" w:rsidDel="00000000" w:rsidP="00000000" w:rsidRDefault="00000000" w:rsidRPr="00000000" w14:paraId="00000032">
      <w:pPr>
        <w:numPr>
          <w:ilvl w:val="0"/>
          <w:numId w:val="2"/>
        </w:numPr>
        <w:spacing w:after="0" w:before="80" w:line="240" w:lineRule="auto"/>
        <w:ind w:left="885" w:hanging="360"/>
        <w:rPr/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Description &lt;Flow of events&gt;: </w:t>
      </w:r>
    </w:p>
    <w:p w:rsidR="00000000" w:rsidDel="00000000" w:rsidP="00000000" w:rsidRDefault="00000000" w:rsidRPr="00000000" w14:paraId="00000033">
      <w:pPr>
        <w:numPr>
          <w:ilvl w:val="1"/>
          <w:numId w:val="2"/>
        </w:numPr>
        <w:spacing w:after="0" w:before="80" w:line="240" w:lineRule="auto"/>
        <w:ind w:left="1440" w:firstLine="1080"/>
        <w:rPr>
          <w:sz w:val="21"/>
          <w:szCs w:val="21"/>
          <w:highlight w:val="white"/>
        </w:rPr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Client is typing on the chatbox input field.</w:t>
      </w:r>
    </w:p>
    <w:p w:rsidR="00000000" w:rsidDel="00000000" w:rsidP="00000000" w:rsidRDefault="00000000" w:rsidRPr="00000000" w14:paraId="00000034">
      <w:pPr>
        <w:numPr>
          <w:ilvl w:val="1"/>
          <w:numId w:val="2"/>
        </w:numPr>
        <w:spacing w:after="0" w:before="80" w:line="240" w:lineRule="auto"/>
        <w:ind w:left="1440" w:firstLine="1080"/>
        <w:rPr>
          <w:rFonts w:ascii="Arial" w:cs="Arial" w:eastAsia="Arial" w:hAnsi="Arial"/>
          <w:sz w:val="21"/>
          <w:szCs w:val="21"/>
          <w:highlight w:val="white"/>
          <w:u w:val="none"/>
        </w:rPr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A message saying “username is now typing” should be displayed on the agent’s chatbox.</w:t>
      </w:r>
    </w:p>
    <w:p w:rsidR="00000000" w:rsidDel="00000000" w:rsidP="00000000" w:rsidRDefault="00000000" w:rsidRPr="00000000" w14:paraId="00000035">
      <w:pPr>
        <w:spacing w:after="0" w:before="200" w:line="240" w:lineRule="auto"/>
        <w:contextualSpacing w:val="0"/>
        <w:rPr>
          <w:rFonts w:ascii="Times New Roman" w:cs="Times New Roman" w:eastAsia="Times New Roman" w:hAnsi="Times New Roman"/>
          <w:b w:val="1"/>
          <w:sz w:val="32"/>
          <w:szCs w:val="32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Use Case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6">
      <w:pPr>
        <w:numPr>
          <w:ilvl w:val="0"/>
          <w:numId w:val="2"/>
        </w:numPr>
        <w:spacing w:after="0" w:before="80" w:line="240" w:lineRule="auto"/>
        <w:ind w:left="885" w:hanging="360"/>
        <w:rPr/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Name: Removing Typing Message</w:t>
      </w:r>
    </w:p>
    <w:p w:rsidR="00000000" w:rsidDel="00000000" w:rsidP="00000000" w:rsidRDefault="00000000" w:rsidRPr="00000000" w14:paraId="00000037">
      <w:pPr>
        <w:numPr>
          <w:ilvl w:val="0"/>
          <w:numId w:val="2"/>
        </w:numPr>
        <w:spacing w:after="0" w:before="80" w:line="240" w:lineRule="auto"/>
        <w:ind w:left="885" w:hanging="360"/>
        <w:rPr/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Actor: Client</w:t>
      </w:r>
    </w:p>
    <w:p w:rsidR="00000000" w:rsidDel="00000000" w:rsidP="00000000" w:rsidRDefault="00000000" w:rsidRPr="00000000" w14:paraId="00000038">
      <w:pPr>
        <w:numPr>
          <w:ilvl w:val="0"/>
          <w:numId w:val="2"/>
        </w:numPr>
        <w:spacing w:after="0" w:before="80" w:line="240" w:lineRule="auto"/>
        <w:ind w:left="885" w:hanging="360"/>
        <w:rPr/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Preconditions: Client is connected to a private chat</w:t>
      </w:r>
    </w:p>
    <w:p w:rsidR="00000000" w:rsidDel="00000000" w:rsidP="00000000" w:rsidRDefault="00000000" w:rsidRPr="00000000" w14:paraId="00000039">
      <w:pPr>
        <w:numPr>
          <w:ilvl w:val="0"/>
          <w:numId w:val="2"/>
        </w:numPr>
        <w:spacing w:after="0" w:before="80" w:line="240" w:lineRule="auto"/>
        <w:ind w:left="885" w:hanging="360"/>
        <w:rPr/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Description &lt;Flow of events&gt;: </w:t>
      </w:r>
    </w:p>
    <w:p w:rsidR="00000000" w:rsidDel="00000000" w:rsidP="00000000" w:rsidRDefault="00000000" w:rsidRPr="00000000" w14:paraId="0000003A">
      <w:pPr>
        <w:numPr>
          <w:ilvl w:val="1"/>
          <w:numId w:val="2"/>
        </w:numPr>
        <w:spacing w:after="0" w:before="80" w:line="240" w:lineRule="auto"/>
        <w:ind w:left="1440" w:firstLine="1080"/>
        <w:rPr>
          <w:sz w:val="21"/>
          <w:szCs w:val="21"/>
          <w:highlight w:val="white"/>
        </w:rPr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Client is not typing on the chatbox input field.</w:t>
      </w:r>
    </w:p>
    <w:p w:rsidR="00000000" w:rsidDel="00000000" w:rsidP="00000000" w:rsidRDefault="00000000" w:rsidRPr="00000000" w14:paraId="0000003B">
      <w:pPr>
        <w:numPr>
          <w:ilvl w:val="1"/>
          <w:numId w:val="2"/>
        </w:numPr>
        <w:spacing w:after="0" w:before="80" w:line="240" w:lineRule="auto"/>
        <w:ind w:left="1440" w:firstLine="1080"/>
        <w:rPr>
          <w:sz w:val="21"/>
          <w:szCs w:val="21"/>
          <w:highlight w:val="white"/>
        </w:rPr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No typing message should be displayed on the agent’s chatbox.</w:t>
      </w:r>
    </w:p>
    <w:p w:rsidR="00000000" w:rsidDel="00000000" w:rsidP="00000000" w:rsidRDefault="00000000" w:rsidRPr="00000000" w14:paraId="0000003C">
      <w:pPr>
        <w:spacing w:after="0" w:before="80" w:line="240" w:lineRule="auto"/>
        <w:contextualSpacing w:val="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D">
      <w:pPr>
        <w:spacing w:after="0" w:before="80" w:line="240" w:lineRule="auto"/>
        <w:contextualSpacing w:val="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E">
      <w:pPr>
        <w:spacing w:after="0" w:before="80" w:line="240" w:lineRule="auto"/>
        <w:contextualSpacing w:val="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F">
      <w:pPr>
        <w:spacing w:after="0" w:before="80" w:line="240" w:lineRule="auto"/>
        <w:contextualSpacing w:val="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0">
      <w:pPr>
        <w:spacing w:after="0" w:before="80" w:line="240" w:lineRule="auto"/>
        <w:contextualSpacing w:val="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1">
      <w:pPr>
        <w:spacing w:after="0" w:before="80" w:line="240" w:lineRule="auto"/>
        <w:contextualSpacing w:val="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2">
      <w:pPr>
        <w:spacing w:after="0" w:before="80" w:line="240" w:lineRule="auto"/>
        <w:contextualSpacing w:val="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Sequence Diagram</w:t>
      </w:r>
    </w:p>
    <w:p w:rsidR="00000000" w:rsidDel="00000000" w:rsidP="00000000" w:rsidRDefault="00000000" w:rsidRPr="00000000" w14:paraId="00000043">
      <w:pPr>
        <w:spacing w:after="0" w:before="80" w:line="240" w:lineRule="auto"/>
        <w:contextualSpacing w:val="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4">
      <w:pPr>
        <w:spacing w:after="0" w:before="80" w:line="240" w:lineRule="auto"/>
        <w:contextualSpacing w:val="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</w:rPr>
        <w:drawing>
          <wp:inline distB="114300" distT="114300" distL="114300" distR="114300">
            <wp:extent cx="5943600" cy="5677006"/>
            <wp:effectExtent b="0" l="0" r="0" t="0"/>
            <wp:docPr id="2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7"/>
                    <a:srcRect b="1417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67700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5">
      <w:pPr>
        <w:spacing w:after="0" w:before="80" w:line="240" w:lineRule="auto"/>
        <w:contextualSpacing w:val="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6">
      <w:pPr>
        <w:spacing w:after="0" w:before="80" w:line="240" w:lineRule="auto"/>
        <w:contextualSpacing w:val="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7">
      <w:pPr>
        <w:spacing w:after="0" w:before="80" w:line="240" w:lineRule="auto"/>
        <w:contextualSpacing w:val="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8">
      <w:pPr>
        <w:spacing w:after="0" w:before="80" w:line="240" w:lineRule="auto"/>
        <w:contextualSpacing w:val="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9">
      <w:pPr>
        <w:spacing w:after="0" w:before="80" w:line="240" w:lineRule="auto"/>
        <w:contextualSpacing w:val="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Class Diagram</w:t>
      </w:r>
    </w:p>
    <w:p w:rsidR="00000000" w:rsidDel="00000000" w:rsidP="00000000" w:rsidRDefault="00000000" w:rsidRPr="00000000" w14:paraId="0000004A">
      <w:pPr>
        <w:spacing w:after="0" w:before="200" w:line="240" w:lineRule="auto"/>
        <w:contextualSpacing w:val="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</w:rPr>
        <w:drawing>
          <wp:inline distB="114300" distT="114300" distL="114300" distR="114300">
            <wp:extent cx="5943600" cy="2397793"/>
            <wp:effectExtent b="0" l="0" r="0" t="0"/>
            <wp:docPr id="3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8"/>
                    <a:srcRect b="0" l="80" r="8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9779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B">
      <w:pPr>
        <w:spacing w:after="0" w:before="200" w:line="240" w:lineRule="auto"/>
        <w:contextualSpacing w:val="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Unit Test</w:t>
      </w:r>
    </w:p>
    <w:p w:rsidR="00000000" w:rsidDel="00000000" w:rsidP="00000000" w:rsidRDefault="00000000" w:rsidRPr="00000000" w14:paraId="0000004C">
      <w:pPr>
        <w:numPr>
          <w:ilvl w:val="0"/>
          <w:numId w:val="4"/>
        </w:numPr>
        <w:spacing w:after="0" w:before="80" w:line="240" w:lineRule="auto"/>
        <w:ind w:left="885" w:hanging="360"/>
        <w:rPr/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Test case ID: Displaying Typing Message</w:t>
      </w:r>
    </w:p>
    <w:p w:rsidR="00000000" w:rsidDel="00000000" w:rsidP="00000000" w:rsidRDefault="00000000" w:rsidRPr="00000000" w14:paraId="0000004D">
      <w:pPr>
        <w:numPr>
          <w:ilvl w:val="0"/>
          <w:numId w:val="4"/>
        </w:numPr>
        <w:spacing w:after="0" w:before="80" w:line="240" w:lineRule="auto"/>
        <w:ind w:left="885" w:hanging="360"/>
        <w:rPr/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Description/Summary of Test: Display the typing message “username is now typing...” when client is typing.</w:t>
      </w:r>
    </w:p>
    <w:p w:rsidR="00000000" w:rsidDel="00000000" w:rsidP="00000000" w:rsidRDefault="00000000" w:rsidRPr="00000000" w14:paraId="0000004E">
      <w:pPr>
        <w:numPr>
          <w:ilvl w:val="0"/>
          <w:numId w:val="4"/>
        </w:numPr>
        <w:spacing w:after="0" w:before="80" w:line="240" w:lineRule="auto"/>
        <w:ind w:left="885" w:hanging="360"/>
        <w:rPr/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Pre-condition: Client is connected to a private chat</w:t>
      </w:r>
    </w:p>
    <w:p w:rsidR="00000000" w:rsidDel="00000000" w:rsidP="00000000" w:rsidRDefault="00000000" w:rsidRPr="00000000" w14:paraId="0000004F">
      <w:pPr>
        <w:numPr>
          <w:ilvl w:val="0"/>
          <w:numId w:val="4"/>
        </w:numPr>
        <w:spacing w:after="0" w:before="80" w:line="240" w:lineRule="auto"/>
        <w:ind w:left="885" w:hanging="360"/>
        <w:rPr/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Expected Results: After the client has started typing, the message “username is now typing...” should be displayed on the agent’s chatbox</w:t>
      </w:r>
    </w:p>
    <w:p w:rsidR="00000000" w:rsidDel="00000000" w:rsidP="00000000" w:rsidRDefault="00000000" w:rsidRPr="00000000" w14:paraId="00000050">
      <w:pPr>
        <w:numPr>
          <w:ilvl w:val="0"/>
          <w:numId w:val="4"/>
        </w:numPr>
        <w:spacing w:after="0" w:before="80" w:line="240" w:lineRule="auto"/>
        <w:ind w:left="885" w:hanging="360"/>
        <w:rPr/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Actual Result: The message “username is now typing...” is displayed on the agent’s chatbox</w:t>
      </w:r>
    </w:p>
    <w:p w:rsidR="00000000" w:rsidDel="00000000" w:rsidP="00000000" w:rsidRDefault="00000000" w:rsidRPr="00000000" w14:paraId="00000051">
      <w:pPr>
        <w:numPr>
          <w:ilvl w:val="0"/>
          <w:numId w:val="4"/>
        </w:numPr>
        <w:spacing w:after="0" w:before="80" w:line="240" w:lineRule="auto"/>
        <w:ind w:left="885" w:hanging="360"/>
        <w:rPr/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Status (Fail/Pass): Pass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2">
      <w:pPr>
        <w:spacing w:after="0" w:before="80" w:line="240" w:lineRule="auto"/>
        <w:contextualSpacing w:val="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3">
      <w:pPr>
        <w:spacing w:after="0" w:before="200" w:line="240" w:lineRule="auto"/>
        <w:contextualSpacing w:val="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Unit Test</w:t>
      </w:r>
    </w:p>
    <w:p w:rsidR="00000000" w:rsidDel="00000000" w:rsidP="00000000" w:rsidRDefault="00000000" w:rsidRPr="00000000" w14:paraId="00000054">
      <w:pPr>
        <w:numPr>
          <w:ilvl w:val="0"/>
          <w:numId w:val="5"/>
        </w:numPr>
        <w:spacing w:after="0" w:before="80" w:line="240" w:lineRule="auto"/>
        <w:ind w:left="720" w:hanging="360"/>
        <w:contextualSpacing w:val="1"/>
        <w:rPr>
          <w:rFonts w:ascii="Arial" w:cs="Arial" w:eastAsia="Arial" w:hAnsi="Arial"/>
          <w:sz w:val="21"/>
          <w:szCs w:val="21"/>
          <w:highlight w:val="white"/>
        </w:rPr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Test case ID: Remove Typing Message</w:t>
      </w:r>
    </w:p>
    <w:p w:rsidR="00000000" w:rsidDel="00000000" w:rsidP="00000000" w:rsidRDefault="00000000" w:rsidRPr="00000000" w14:paraId="00000055">
      <w:pPr>
        <w:numPr>
          <w:ilvl w:val="0"/>
          <w:numId w:val="5"/>
        </w:numPr>
        <w:spacing w:after="0" w:before="80" w:line="240" w:lineRule="auto"/>
        <w:ind w:left="720" w:hanging="360"/>
        <w:contextualSpacing w:val="1"/>
        <w:rPr>
          <w:rFonts w:ascii="Arial" w:cs="Arial" w:eastAsia="Arial" w:hAnsi="Arial"/>
          <w:sz w:val="21"/>
          <w:szCs w:val="21"/>
          <w:highlight w:val="white"/>
        </w:rPr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Description/Summary of Test: Remove the typing message “username is now typing...” when client has stopped typing</w:t>
      </w:r>
    </w:p>
    <w:p w:rsidR="00000000" w:rsidDel="00000000" w:rsidP="00000000" w:rsidRDefault="00000000" w:rsidRPr="00000000" w14:paraId="00000056">
      <w:pPr>
        <w:numPr>
          <w:ilvl w:val="0"/>
          <w:numId w:val="5"/>
        </w:numPr>
        <w:spacing w:after="0" w:before="80" w:line="240" w:lineRule="auto"/>
        <w:ind w:left="720" w:hanging="360"/>
        <w:contextualSpacing w:val="1"/>
        <w:rPr>
          <w:rFonts w:ascii="Arial" w:cs="Arial" w:eastAsia="Arial" w:hAnsi="Arial"/>
          <w:sz w:val="21"/>
          <w:szCs w:val="21"/>
          <w:highlight w:val="white"/>
        </w:rPr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Pre-condition: Client is connected to a private chat</w:t>
      </w:r>
    </w:p>
    <w:p w:rsidR="00000000" w:rsidDel="00000000" w:rsidP="00000000" w:rsidRDefault="00000000" w:rsidRPr="00000000" w14:paraId="00000057">
      <w:pPr>
        <w:numPr>
          <w:ilvl w:val="0"/>
          <w:numId w:val="5"/>
        </w:numPr>
        <w:spacing w:after="0" w:before="80" w:line="240" w:lineRule="auto"/>
        <w:ind w:left="720" w:hanging="360"/>
        <w:contextualSpacing w:val="1"/>
        <w:rPr>
          <w:rFonts w:ascii="Arial" w:cs="Arial" w:eastAsia="Arial" w:hAnsi="Arial"/>
          <w:sz w:val="21"/>
          <w:szCs w:val="21"/>
          <w:highlight w:val="white"/>
        </w:rPr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Expected Results: After the client has stopped typing, the message “username is now typing...” should no longer be displayed on the agent’s chatbox</w:t>
      </w:r>
    </w:p>
    <w:p w:rsidR="00000000" w:rsidDel="00000000" w:rsidP="00000000" w:rsidRDefault="00000000" w:rsidRPr="00000000" w14:paraId="00000058">
      <w:pPr>
        <w:numPr>
          <w:ilvl w:val="0"/>
          <w:numId w:val="5"/>
        </w:numPr>
        <w:spacing w:after="0" w:before="80" w:line="240" w:lineRule="auto"/>
        <w:ind w:left="720" w:hanging="360"/>
        <w:contextualSpacing w:val="1"/>
        <w:rPr>
          <w:rFonts w:ascii="Arial" w:cs="Arial" w:eastAsia="Arial" w:hAnsi="Arial"/>
          <w:sz w:val="21"/>
          <w:szCs w:val="21"/>
          <w:highlight w:val="white"/>
        </w:rPr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Actual Result: The message “username is now typing...” is no longer displayed on the agent’s chatbox</w:t>
      </w:r>
    </w:p>
    <w:p w:rsidR="00000000" w:rsidDel="00000000" w:rsidP="00000000" w:rsidRDefault="00000000" w:rsidRPr="00000000" w14:paraId="00000059">
      <w:pPr>
        <w:numPr>
          <w:ilvl w:val="0"/>
          <w:numId w:val="5"/>
        </w:numPr>
        <w:spacing w:after="0" w:before="80" w:line="240" w:lineRule="auto"/>
        <w:ind w:left="720" w:hanging="360"/>
        <w:contextualSpacing w:val="1"/>
        <w:rPr>
          <w:rFonts w:ascii="Arial" w:cs="Arial" w:eastAsia="Arial" w:hAnsi="Arial"/>
          <w:sz w:val="21"/>
          <w:szCs w:val="21"/>
          <w:highlight w:val="white"/>
        </w:rPr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Status (Fail/Pass): Pass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A">
      <w:pPr>
        <w:spacing w:after="0" w:before="200" w:line="240" w:lineRule="auto"/>
        <w:contextualSpacing w:val="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B">
      <w:pPr>
        <w:spacing w:after="0" w:before="200" w:line="240" w:lineRule="auto"/>
        <w:contextualSpacing w:val="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C">
      <w:pPr>
        <w:spacing w:after="0" w:before="200" w:line="240" w:lineRule="auto"/>
        <w:contextualSpacing w:val="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D">
      <w:pPr>
        <w:spacing w:after="0" w:before="200" w:line="240" w:lineRule="auto"/>
        <w:contextualSpacing w:val="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E">
      <w:pPr>
        <w:spacing w:after="0" w:before="200" w:line="240" w:lineRule="auto"/>
        <w:contextualSpacing w:val="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F">
      <w:pPr>
        <w:spacing w:after="0" w:before="200" w:line="240" w:lineRule="auto"/>
        <w:contextualSpacing w:val="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Integration Test</w:t>
      </w:r>
    </w:p>
    <w:p w:rsidR="00000000" w:rsidDel="00000000" w:rsidP="00000000" w:rsidRDefault="00000000" w:rsidRPr="00000000" w14:paraId="00000060">
      <w:pPr>
        <w:spacing w:after="240" w:before="200" w:line="240" w:lineRule="auto"/>
        <w:contextualSpacing w:val="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1">
      <w:pPr>
        <w:spacing w:after="0" w:before="200" w:line="240" w:lineRule="auto"/>
        <w:contextualSpacing w:val="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2">
      <w:pPr>
        <w:spacing w:after="0" w:before="200" w:line="240" w:lineRule="auto"/>
        <w:contextualSpacing w:val="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3">
      <w:pPr>
        <w:spacing w:after="0" w:before="200" w:line="240" w:lineRule="auto"/>
        <w:contextualSpacing w:val="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4">
      <w:pPr>
        <w:spacing w:after="0" w:before="200" w:line="240" w:lineRule="auto"/>
        <w:contextualSpacing w:val="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5">
      <w:pPr>
        <w:spacing w:after="0" w:before="200" w:line="240" w:lineRule="auto"/>
        <w:contextualSpacing w:val="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Visual User Guide &lt;Include one or two screenshots of the feature. For the hardware project, a photo of device is required.&gt;</w:t>
      </w:r>
    </w:p>
    <w:p w:rsidR="00000000" w:rsidDel="00000000" w:rsidP="00000000" w:rsidRDefault="00000000" w:rsidRPr="00000000" w14:paraId="00000066">
      <w:pPr>
        <w:spacing w:after="0" w:before="200" w:line="240" w:lineRule="auto"/>
        <w:contextualSpacing w:val="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7">
      <w:pPr>
        <w:spacing w:after="0" w:before="200" w:line="240" w:lineRule="auto"/>
        <w:contextualSpacing w:val="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</w:rPr>
        <w:drawing>
          <wp:inline distB="114300" distT="114300" distL="114300" distR="114300">
            <wp:extent cx="5943600" cy="3632200"/>
            <wp:effectExtent b="0" l="0" r="0" t="0"/>
            <wp:docPr id="4" name="image8.png"/>
            <a:graphic>
              <a:graphicData uri="http://schemas.openxmlformats.org/drawingml/2006/picture">
                <pic:pic>
                  <pic:nvPicPr>
                    <pic:cNvPr id="0" name="image8.png"/>
                    <pic:cNvPicPr preferRelativeResize="0"/>
                  </pic:nvPicPr>
                  <pic:blipFill>
                    <a:blip r:embed="rId9"/>
                    <a:srcRect b="4166" l="0" r="0" t="416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632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00" w:line="240" w:lineRule="auto"/>
        <w:contextualSpacing w:val="0"/>
        <w:rPr>
          <w:rFonts w:ascii="Times New Roman" w:cs="Times New Roman" w:eastAsia="Times New Roman" w:hAnsi="Times New Roman"/>
          <w:i w:val="1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9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line="240" w:lineRule="auto"/>
        <w:contextualSpacing w:val="0"/>
        <w:rPr/>
      </w:pPr>
      <w:bookmarkStart w:colFirst="0" w:colLast="0" w:name="_30j0zll" w:id="2"/>
      <w:bookmarkEnd w:id="2"/>
      <w:r w:rsidDel="00000000" w:rsidR="00000000" w:rsidRPr="00000000">
        <w:rPr>
          <w:rtl w:val="0"/>
        </w:rPr>
      </w:r>
    </w:p>
    <w:sectPr>
      <w:pgSz w:h="15840" w:w="12240"/>
      <w:pgMar w:bottom="1440" w:top="1440" w:left="1440" w:right="1440" w:header="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Calibri"/>
  <w:font w:name="Times New Roman"/>
  <w:font w:name="Georgia"/>
  <w:font w:name="Arial"/>
  <w:font w:name="Helvetica Neue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abstractNum w:abstractNumId="1">
    <w:lvl w:ilvl="0">
      <w:start w:val="1"/>
      <w:numFmt w:val="bullet"/>
      <w:lvlText w:val="●"/>
      <w:lvlJc w:val="left"/>
      <w:pPr>
        <w:ind w:left="720" w:hanging="360"/>
      </w:pPr>
      <w:rPr>
        <w:rFonts w:ascii="Helvetica Neue" w:cs="Helvetica Neue" w:eastAsia="Helvetica Neue" w:hAnsi="Helvetica Neue"/>
        <w:sz w:val="21"/>
        <w:szCs w:val="21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>
    <w:lvl w:ilvl="0">
      <w:start w:val="1"/>
      <w:numFmt w:val="bullet"/>
      <w:lvlText w:val="●"/>
      <w:lvlJc w:val="left"/>
      <w:pPr>
        <w:ind w:left="720" w:firstLine="360"/>
      </w:pPr>
      <w:rPr>
        <w:rFonts w:ascii="Arial" w:cs="Arial" w:eastAsia="Arial" w:hAnsi="Arial"/>
        <w:sz w:val="20"/>
        <w:szCs w:val="20"/>
      </w:rPr>
    </w:lvl>
    <w:lvl w:ilvl="1">
      <w:start w:val="1"/>
      <w:numFmt w:val="bullet"/>
      <w:lvlText w:val="o"/>
      <w:lvlJc w:val="left"/>
      <w:pPr>
        <w:ind w:left="1440" w:firstLine="1080"/>
      </w:pPr>
      <w:rPr>
        <w:rFonts w:ascii="Arial" w:cs="Arial" w:eastAsia="Arial" w:hAnsi="Arial"/>
        <w:sz w:val="20"/>
        <w:szCs w:val="20"/>
      </w:rPr>
    </w:lvl>
    <w:lvl w:ilvl="2">
      <w:start w:val="1"/>
      <w:numFmt w:val="bullet"/>
      <w:lvlText w:val="▪"/>
      <w:lvlJc w:val="left"/>
      <w:pPr>
        <w:ind w:left="2160" w:firstLine="1800"/>
      </w:pPr>
      <w:rPr>
        <w:rFonts w:ascii="Arial" w:cs="Arial" w:eastAsia="Arial" w:hAnsi="Arial"/>
        <w:sz w:val="20"/>
        <w:szCs w:val="20"/>
      </w:rPr>
    </w:lvl>
    <w:lvl w:ilvl="3">
      <w:start w:val="1"/>
      <w:numFmt w:val="bullet"/>
      <w:lvlText w:val="▪"/>
      <w:lvlJc w:val="left"/>
      <w:pPr>
        <w:ind w:left="2880" w:firstLine="2520"/>
      </w:pPr>
      <w:rPr>
        <w:rFonts w:ascii="Arial" w:cs="Arial" w:eastAsia="Arial" w:hAnsi="Arial"/>
        <w:sz w:val="20"/>
        <w:szCs w:val="20"/>
      </w:rPr>
    </w:lvl>
    <w:lvl w:ilvl="4">
      <w:start w:val="1"/>
      <w:numFmt w:val="bullet"/>
      <w:lvlText w:val="▪"/>
      <w:lvlJc w:val="left"/>
      <w:pPr>
        <w:ind w:left="3600" w:firstLine="3240"/>
      </w:pPr>
      <w:rPr>
        <w:rFonts w:ascii="Arial" w:cs="Arial" w:eastAsia="Arial" w:hAnsi="Arial"/>
        <w:sz w:val="20"/>
        <w:szCs w:val="20"/>
      </w:rPr>
    </w:lvl>
    <w:lvl w:ilvl="5">
      <w:start w:val="1"/>
      <w:numFmt w:val="bullet"/>
      <w:lvlText w:val="▪"/>
      <w:lvlJc w:val="left"/>
      <w:pPr>
        <w:ind w:left="4320" w:firstLine="3960"/>
      </w:pPr>
      <w:rPr>
        <w:rFonts w:ascii="Arial" w:cs="Arial" w:eastAsia="Arial" w:hAnsi="Arial"/>
        <w:sz w:val="20"/>
        <w:szCs w:val="20"/>
      </w:rPr>
    </w:lvl>
    <w:lvl w:ilvl="6">
      <w:start w:val="1"/>
      <w:numFmt w:val="bullet"/>
      <w:lvlText w:val="▪"/>
      <w:lvlJc w:val="left"/>
      <w:pPr>
        <w:ind w:left="5040" w:firstLine="4680"/>
      </w:pPr>
      <w:rPr>
        <w:rFonts w:ascii="Arial" w:cs="Arial" w:eastAsia="Arial" w:hAnsi="Arial"/>
        <w:sz w:val="20"/>
        <w:szCs w:val="20"/>
      </w:rPr>
    </w:lvl>
    <w:lvl w:ilvl="7">
      <w:start w:val="1"/>
      <w:numFmt w:val="bullet"/>
      <w:lvlText w:val="▪"/>
      <w:lvlJc w:val="left"/>
      <w:pPr>
        <w:ind w:left="5760" w:firstLine="5400"/>
      </w:pPr>
      <w:rPr>
        <w:rFonts w:ascii="Arial" w:cs="Arial" w:eastAsia="Arial" w:hAnsi="Arial"/>
        <w:sz w:val="20"/>
        <w:szCs w:val="20"/>
      </w:rPr>
    </w:lvl>
    <w:lvl w:ilvl="8">
      <w:start w:val="1"/>
      <w:numFmt w:val="bullet"/>
      <w:lvlText w:val="▪"/>
      <w:lvlJc w:val="left"/>
      <w:pPr>
        <w:ind w:left="6480" w:firstLine="6120"/>
      </w:pPr>
      <w:rPr>
        <w:rFonts w:ascii="Arial" w:cs="Arial" w:eastAsia="Arial" w:hAnsi="Arial"/>
        <w:sz w:val="20"/>
        <w:szCs w:val="20"/>
      </w:rPr>
    </w:lvl>
  </w:abstractNum>
  <w:abstractNum w:abstractNumId="3">
    <w:lvl w:ilvl="0">
      <w:start w:val="1"/>
      <w:numFmt w:val="decimal"/>
      <w:lvlText w:val="%1."/>
      <w:lvlJc w:val="left"/>
      <w:pPr>
        <w:ind w:left="720" w:hanging="360"/>
      </w:pPr>
      <w:rPr>
        <w:rFonts w:ascii="Helvetica Neue" w:cs="Helvetica Neue" w:eastAsia="Helvetica Neue" w:hAnsi="Helvetica Neue"/>
        <w:sz w:val="21"/>
        <w:szCs w:val="21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4">
    <w:lvl w:ilvl="0">
      <w:start w:val="1"/>
      <w:numFmt w:val="bullet"/>
      <w:lvlText w:val="●"/>
      <w:lvlJc w:val="left"/>
      <w:pPr>
        <w:ind w:left="720" w:firstLine="360"/>
      </w:pPr>
      <w:rPr>
        <w:rFonts w:ascii="Arial" w:cs="Arial" w:eastAsia="Arial" w:hAnsi="Arial"/>
        <w:sz w:val="20"/>
        <w:szCs w:val="20"/>
      </w:rPr>
    </w:lvl>
    <w:lvl w:ilvl="1">
      <w:start w:val="1"/>
      <w:numFmt w:val="bullet"/>
      <w:lvlText w:val="o"/>
      <w:lvlJc w:val="left"/>
      <w:pPr>
        <w:ind w:left="1440" w:firstLine="1080"/>
      </w:pPr>
      <w:rPr>
        <w:rFonts w:ascii="Arial" w:cs="Arial" w:eastAsia="Arial" w:hAnsi="Arial"/>
        <w:sz w:val="20"/>
        <w:szCs w:val="20"/>
      </w:rPr>
    </w:lvl>
    <w:lvl w:ilvl="2">
      <w:start w:val="1"/>
      <w:numFmt w:val="bullet"/>
      <w:lvlText w:val="▪"/>
      <w:lvlJc w:val="left"/>
      <w:pPr>
        <w:ind w:left="2160" w:firstLine="1800"/>
      </w:pPr>
      <w:rPr>
        <w:rFonts w:ascii="Arial" w:cs="Arial" w:eastAsia="Arial" w:hAnsi="Arial"/>
        <w:sz w:val="20"/>
        <w:szCs w:val="20"/>
      </w:rPr>
    </w:lvl>
    <w:lvl w:ilvl="3">
      <w:start w:val="1"/>
      <w:numFmt w:val="bullet"/>
      <w:lvlText w:val="▪"/>
      <w:lvlJc w:val="left"/>
      <w:pPr>
        <w:ind w:left="2880" w:firstLine="2520"/>
      </w:pPr>
      <w:rPr>
        <w:rFonts w:ascii="Arial" w:cs="Arial" w:eastAsia="Arial" w:hAnsi="Arial"/>
        <w:sz w:val="20"/>
        <w:szCs w:val="20"/>
      </w:rPr>
    </w:lvl>
    <w:lvl w:ilvl="4">
      <w:start w:val="1"/>
      <w:numFmt w:val="bullet"/>
      <w:lvlText w:val="▪"/>
      <w:lvlJc w:val="left"/>
      <w:pPr>
        <w:ind w:left="3600" w:firstLine="3240"/>
      </w:pPr>
      <w:rPr>
        <w:rFonts w:ascii="Arial" w:cs="Arial" w:eastAsia="Arial" w:hAnsi="Arial"/>
        <w:sz w:val="20"/>
        <w:szCs w:val="20"/>
      </w:rPr>
    </w:lvl>
    <w:lvl w:ilvl="5">
      <w:start w:val="1"/>
      <w:numFmt w:val="bullet"/>
      <w:lvlText w:val="▪"/>
      <w:lvlJc w:val="left"/>
      <w:pPr>
        <w:ind w:left="4320" w:firstLine="3960"/>
      </w:pPr>
      <w:rPr>
        <w:rFonts w:ascii="Arial" w:cs="Arial" w:eastAsia="Arial" w:hAnsi="Arial"/>
        <w:sz w:val="20"/>
        <w:szCs w:val="20"/>
      </w:rPr>
    </w:lvl>
    <w:lvl w:ilvl="6">
      <w:start w:val="1"/>
      <w:numFmt w:val="bullet"/>
      <w:lvlText w:val="▪"/>
      <w:lvlJc w:val="left"/>
      <w:pPr>
        <w:ind w:left="5040" w:firstLine="4680"/>
      </w:pPr>
      <w:rPr>
        <w:rFonts w:ascii="Arial" w:cs="Arial" w:eastAsia="Arial" w:hAnsi="Arial"/>
        <w:sz w:val="20"/>
        <w:szCs w:val="20"/>
      </w:rPr>
    </w:lvl>
    <w:lvl w:ilvl="7">
      <w:start w:val="1"/>
      <w:numFmt w:val="bullet"/>
      <w:lvlText w:val="▪"/>
      <w:lvlJc w:val="left"/>
      <w:pPr>
        <w:ind w:left="5760" w:firstLine="5400"/>
      </w:pPr>
      <w:rPr>
        <w:rFonts w:ascii="Arial" w:cs="Arial" w:eastAsia="Arial" w:hAnsi="Arial"/>
        <w:sz w:val="20"/>
        <w:szCs w:val="20"/>
      </w:rPr>
    </w:lvl>
    <w:lvl w:ilvl="8">
      <w:start w:val="1"/>
      <w:numFmt w:val="bullet"/>
      <w:lvlText w:val="▪"/>
      <w:lvlJc w:val="left"/>
      <w:pPr>
        <w:ind w:left="6480" w:firstLine="6120"/>
      </w:pPr>
      <w:rPr>
        <w:rFonts w:ascii="Arial" w:cs="Arial" w:eastAsia="Arial" w:hAnsi="Arial"/>
        <w:sz w:val="20"/>
        <w:szCs w:val="20"/>
      </w:rPr>
    </w:lvl>
  </w:abstractNum>
  <w:abstractNum w:abstractNumId="5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isplayBackgroundShape w:val="1"/>
  <w:defaultTabStop w:val="720"/>
  <w:compat>
    <w:compatSetting w:val="14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Calibri" w:cs="Calibri" w:eastAsia="Calibri" w:hAnsi="Calibri"/>
        <w:sz w:val="22"/>
        <w:szCs w:val="22"/>
        <w:lang w:val="en"/>
      </w:rPr>
    </w:rPrDefault>
    <w:pPrDefault>
      <w:pPr>
        <w:spacing w:after="160" w:line="259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100" w:before="100" w:line="240" w:lineRule="auto"/>
      <w:contextualSpacing w:val="0"/>
    </w:pPr>
    <w:rPr>
      <w:rFonts w:ascii="Times New Roman" w:cs="Times New Roman" w:eastAsia="Times New Roman" w:hAnsi="Times New Roman"/>
      <w:b w:val="1"/>
      <w:color w:val="000000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spacing w:after="100" w:before="100" w:line="240" w:lineRule="auto"/>
      <w:contextualSpacing w:val="0"/>
    </w:pPr>
    <w:rPr>
      <w:rFonts w:ascii="Times New Roman" w:cs="Times New Roman" w:eastAsia="Times New Roman" w:hAnsi="Times New Roman"/>
      <w:b w:val="1"/>
      <w:color w:val="000000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280" w:line="259" w:lineRule="auto"/>
      <w:contextualSpacing w:val="0"/>
    </w:pPr>
    <w:rPr>
      <w:rFonts w:ascii="Calibri" w:cs="Calibri" w:eastAsia="Calibri" w:hAnsi="Calibri"/>
      <w:b w:val="1"/>
      <w:color w:val="000000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240" w:line="259" w:lineRule="auto"/>
      <w:contextualSpacing w:val="0"/>
    </w:pPr>
    <w:rPr>
      <w:rFonts w:ascii="Calibri" w:cs="Calibri" w:eastAsia="Calibri" w:hAnsi="Calibri"/>
      <w:b w:val="1"/>
      <w:color w:val="000000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220" w:line="259" w:lineRule="auto"/>
      <w:contextualSpacing w:val="0"/>
    </w:pPr>
    <w:rPr>
      <w:rFonts w:ascii="Calibri" w:cs="Calibri" w:eastAsia="Calibri" w:hAnsi="Calibri"/>
      <w:b w:val="1"/>
      <w:color w:val="000000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spacing w:after="40" w:before="200" w:line="259" w:lineRule="auto"/>
      <w:contextualSpacing w:val="0"/>
    </w:pPr>
    <w:rPr>
      <w:rFonts w:ascii="Calibri" w:cs="Calibri" w:eastAsia="Calibri" w:hAnsi="Calibri"/>
      <w:b w:val="1"/>
      <w:color w:val="000000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spacing w:after="120" w:before="480" w:line="259" w:lineRule="auto"/>
      <w:contextualSpacing w:val="0"/>
    </w:pPr>
    <w:rPr>
      <w:rFonts w:ascii="Calibri" w:cs="Calibri" w:eastAsia="Calibri" w:hAnsi="Calibri"/>
      <w:b w:val="1"/>
      <w:color w:val="000000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spacing w:after="80" w:before="360" w:line="259" w:lineRule="auto"/>
      <w:contextualSpacing w:val="0"/>
    </w:pPr>
    <w:rPr>
      <w:rFonts w:ascii="Georgia" w:cs="Georgia" w:eastAsia="Georgia" w:hAnsi="Georgia"/>
      <w:b w:val="0"/>
      <w:i w:val="1"/>
      <w:color w:val="666666"/>
      <w:sz w:val="48"/>
      <w:szCs w:val="48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8.png"/><Relationship Id="rId5" Type="http://schemas.openxmlformats.org/officeDocument/2006/relationships/styles" Target="styles.xml"/><Relationship Id="rId6" Type="http://schemas.openxmlformats.org/officeDocument/2006/relationships/image" Target="media/image4.png"/><Relationship Id="rId7" Type="http://schemas.openxmlformats.org/officeDocument/2006/relationships/image" Target="media/image5.png"/><Relationship Id="rId8" Type="http://schemas.openxmlformats.org/officeDocument/2006/relationships/image" Target="media/image6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HelveticaNeue-regular.ttf"/><Relationship Id="rId2" Type="http://schemas.openxmlformats.org/officeDocument/2006/relationships/font" Target="fonts/HelveticaNeue-bold.ttf"/><Relationship Id="rId3" Type="http://schemas.openxmlformats.org/officeDocument/2006/relationships/font" Target="fonts/HelveticaNeue-italic.ttf"/><Relationship Id="rId4" Type="http://schemas.openxmlformats.org/officeDocument/2006/relationships/font" Target="fonts/HelveticaNeue-boldItalic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